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2226" w14:textId="77777777" w:rsidR="002907D6" w:rsidRDefault="00F607ED" w:rsidP="002907D6">
      <w:pPr>
        <w:pStyle w:val="Titel"/>
        <w:spacing w:after="120"/>
        <w:jc w:val="center"/>
        <w:rPr>
          <w:b/>
          <w:bCs/>
          <w:color w:val="009999"/>
          <w:sz w:val="48"/>
          <w:szCs w:val="48"/>
        </w:rPr>
      </w:pPr>
      <w:r w:rsidRPr="002907D6">
        <w:rPr>
          <w:b/>
          <w:bCs/>
          <w:color w:val="009999"/>
          <w:sz w:val="48"/>
          <w:szCs w:val="48"/>
        </w:rPr>
        <w:t xml:space="preserve">Vorbereitungsblatt für eine </w:t>
      </w:r>
      <w:r w:rsidR="004B2F84" w:rsidRPr="002907D6">
        <w:rPr>
          <w:b/>
          <w:bCs/>
          <w:color w:val="009999"/>
          <w:sz w:val="48"/>
          <w:szCs w:val="48"/>
        </w:rPr>
        <w:t xml:space="preserve">Befragung zu </w:t>
      </w:r>
    </w:p>
    <w:p w14:paraId="21FEF66A" w14:textId="5858FB2F" w:rsidR="002B687A" w:rsidRPr="002907D6" w:rsidRDefault="004B2F84" w:rsidP="002907D6">
      <w:pPr>
        <w:pStyle w:val="Titel"/>
        <w:spacing w:after="120"/>
        <w:jc w:val="center"/>
        <w:rPr>
          <w:b/>
          <w:bCs/>
          <w:color w:val="009999"/>
          <w:sz w:val="48"/>
          <w:szCs w:val="48"/>
        </w:rPr>
      </w:pPr>
      <w:r w:rsidRPr="002907D6">
        <w:rPr>
          <w:b/>
          <w:bCs/>
          <w:color w:val="009999"/>
          <w:sz w:val="48"/>
          <w:szCs w:val="48"/>
        </w:rPr>
        <w:t>Schulklima und Schutzkonzept</w:t>
      </w:r>
    </w:p>
    <w:tbl>
      <w:tblPr>
        <w:tblStyle w:val="Tabellenraster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95"/>
        <w:gridCol w:w="4144"/>
        <w:gridCol w:w="531"/>
        <w:gridCol w:w="532"/>
        <w:gridCol w:w="531"/>
        <w:gridCol w:w="532"/>
      </w:tblGrid>
      <w:tr w:rsidR="00623137" w14:paraId="057EC34E" w14:textId="77777777" w:rsidTr="00102D80">
        <w:trPr>
          <w:trHeight w:val="245"/>
        </w:trPr>
        <w:tc>
          <w:tcPr>
            <w:tcW w:w="3795" w:type="dxa"/>
            <w:vMerge w:val="restart"/>
            <w:tcMar>
              <w:left w:w="57" w:type="dxa"/>
              <w:right w:w="57" w:type="dxa"/>
            </w:tcMar>
          </w:tcPr>
          <w:p w14:paraId="4D3FFDE0" w14:textId="77777777" w:rsidR="00623137" w:rsidRDefault="00623137" w:rsidP="005A508B">
            <w:r>
              <w:rPr>
                <w:noProof/>
                <w:lang w:eastAsia="de-DE"/>
              </w:rPr>
              <w:drawing>
                <wp:inline distT="0" distB="0" distL="0" distR="0" wp14:anchorId="447DF7DF" wp14:editId="2F9AFFDA">
                  <wp:extent cx="2304000" cy="464400"/>
                  <wp:effectExtent l="0" t="0" r="127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gridSpan w:val="5"/>
          </w:tcPr>
          <w:p w14:paraId="2AFB4B26" w14:textId="56D7DA04" w:rsidR="00623137" w:rsidRPr="00763960" w:rsidRDefault="00F607ED" w:rsidP="00763960">
            <w:pPr>
              <w:rPr>
                <w:b/>
              </w:rPr>
            </w:pPr>
            <w:r>
              <w:rPr>
                <w:b/>
              </w:rPr>
              <w:t xml:space="preserve"> Titel (</w:t>
            </w:r>
            <w:r w:rsidRPr="00F607ED">
              <w:rPr>
                <w:b/>
              </w:rPr>
              <w:t>dieser wird den Befragten angezeigt)</w:t>
            </w:r>
            <w:r>
              <w:rPr>
                <w:b/>
              </w:rPr>
              <w:t xml:space="preserve">: </w:t>
            </w:r>
          </w:p>
        </w:tc>
      </w:tr>
      <w:tr w:rsidR="00623137" w14:paraId="7EC06506" w14:textId="77777777" w:rsidTr="00102D80">
        <w:trPr>
          <w:trHeight w:val="245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6B173A49" w14:textId="77777777" w:rsidR="00623137" w:rsidRDefault="00623137" w:rsidP="005A508B">
            <w:pPr>
              <w:rPr>
                <w:noProof/>
                <w:lang w:eastAsia="de-DE"/>
              </w:rPr>
            </w:pPr>
          </w:p>
        </w:tc>
        <w:tc>
          <w:tcPr>
            <w:tcW w:w="6270" w:type="dxa"/>
            <w:gridSpan w:val="5"/>
            <w:shd w:val="clear" w:color="auto" w:fill="DEEAF6" w:themeFill="accent1" w:themeFillTint="33"/>
          </w:tcPr>
          <w:p w14:paraId="7523F023" w14:textId="31D3B94D" w:rsidR="00623137" w:rsidRPr="00763960" w:rsidRDefault="00623137" w:rsidP="003A4E3C"/>
        </w:tc>
      </w:tr>
      <w:tr w:rsidR="00F607ED" w14:paraId="49D9A4E5" w14:textId="77777777" w:rsidTr="00F607ED">
        <w:trPr>
          <w:trHeight w:val="586"/>
        </w:trPr>
        <w:tc>
          <w:tcPr>
            <w:tcW w:w="3795" w:type="dxa"/>
            <w:vMerge w:val="restart"/>
            <w:tcMar>
              <w:left w:w="57" w:type="dxa"/>
              <w:right w:w="57" w:type="dxa"/>
            </w:tcMar>
          </w:tcPr>
          <w:p w14:paraId="35F09031" w14:textId="186833FC" w:rsidR="00F607ED" w:rsidRDefault="00F607ED" w:rsidP="005A508B">
            <w:r>
              <w:rPr>
                <w:noProof/>
                <w:lang w:eastAsia="de-DE"/>
              </w:rPr>
              <w:drawing>
                <wp:inline distT="0" distB="0" distL="0" distR="0" wp14:anchorId="68561FDD" wp14:editId="4B11610A">
                  <wp:extent cx="2318400" cy="550800"/>
                  <wp:effectExtent l="0" t="0" r="5715" b="190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400" cy="5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D868C3" w14:textId="08C5D4A5" w:rsidR="00F607ED" w:rsidRDefault="00F607ED" w:rsidP="005A508B"/>
          <w:p w14:paraId="60B2F46C" w14:textId="7F571E4A" w:rsidR="00F607ED" w:rsidRDefault="00F607ED" w:rsidP="005A508B"/>
          <w:p w14:paraId="4AE3E07C" w14:textId="1AA6B732" w:rsidR="00990E58" w:rsidRDefault="00AB72E7" w:rsidP="005A508B">
            <w:r w:rsidRPr="00E412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485903" wp14:editId="3806B2B2">
                      <wp:simplePos x="0" y="0"/>
                      <wp:positionH relativeFrom="column">
                        <wp:posOffset>30934</wp:posOffset>
                      </wp:positionH>
                      <wp:positionV relativeFrom="paragraph">
                        <wp:posOffset>344442</wp:posOffset>
                      </wp:positionV>
                      <wp:extent cx="2261235" cy="3486150"/>
                      <wp:effectExtent l="19050" t="19050" r="24765" b="304800"/>
                      <wp:wrapNone/>
                      <wp:docPr id="3" name="Sprechblase: rechteckig mit abgerundeten E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1235" cy="3486150"/>
                              </a:xfrm>
                              <a:prstGeom prst="wedgeRoundRectCallout">
                                <a:avLst>
                                  <a:gd name="adj1" fmla="val 42419"/>
                                  <a:gd name="adj2" fmla="val 57613"/>
                                  <a:gd name="adj3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00808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559EC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Sprechblase: rechteckig mit abgerundeten Ecken 3" o:spid="_x0000_s1026" type="#_x0000_t62" style="position:absolute;margin-left:2.45pt;margin-top:27.1pt;width:178.05pt;height:2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" adj="19963,23244" filled="f" strokecolor="teal" strokeweight="2.25pt"/>
                  </w:pict>
                </mc:Fallback>
              </mc:AlternateContent>
            </w:r>
            <w:r w:rsidR="00D4012C" w:rsidRPr="00E412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F63100" wp14:editId="36F62FDA">
                      <wp:simplePos x="0" y="0"/>
                      <wp:positionH relativeFrom="column">
                        <wp:posOffset>39098</wp:posOffset>
                      </wp:positionH>
                      <wp:positionV relativeFrom="paragraph">
                        <wp:posOffset>575763</wp:posOffset>
                      </wp:positionV>
                      <wp:extent cx="2265498" cy="3363685"/>
                      <wp:effectExtent l="0" t="0" r="0" b="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5498" cy="33636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97289C" w14:textId="4090362F" w:rsidR="00E412E4" w:rsidRPr="00E412E4" w:rsidRDefault="00E412E4" w:rsidP="00E412E4">
                                  <w:pPr>
                                    <w:spacing w:after="240"/>
                                    <w:rPr>
                                      <w:rFonts w:hAnsi="Calibri"/>
                                      <w:b/>
                                      <w:bCs/>
                                      <w:color w:val="008080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8080"/>
                                      <w:kern w:val="24"/>
                                    </w:rPr>
                                    <w:t>Wir haben Tipps für Sie zusammengestellt:</w:t>
                                  </w:r>
                                </w:p>
                                <w:p w14:paraId="15FDDFE3" w14:textId="41F6E76F" w:rsidR="00E412E4" w:rsidRDefault="00E412E4" w:rsidP="00E412E4">
                                  <w:pPr>
                                    <w:pStyle w:val="Listenabsatz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426"/>
                                    </w:tabs>
                                    <w:spacing w:after="0" w:line="240" w:lineRule="auto"/>
                                    <w:ind w:left="426" w:hanging="284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Zum richtigen </w:t>
                                  </w:r>
                                  <w:r w:rsidRPr="00D4012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Zeitpunkt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 für eine Befragung</w:t>
                                  </w:r>
                                </w:p>
                                <w:p w14:paraId="4782BA91" w14:textId="4C38ABB1" w:rsidR="00E412E4" w:rsidRDefault="00E412E4" w:rsidP="00E412E4">
                                  <w:pPr>
                                    <w:pStyle w:val="Listenabsatz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426"/>
                                    </w:tabs>
                                    <w:spacing w:after="0" w:line="240" w:lineRule="auto"/>
                                    <w:ind w:left="426" w:hanging="284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Zu den verschiedenen </w:t>
                                  </w:r>
                                  <w:r w:rsidRPr="00D4012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Einsatzmöglichkeiten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 des Befragungsangebots</w:t>
                                  </w:r>
                                </w:p>
                                <w:p w14:paraId="7D3C21DE" w14:textId="77777777" w:rsidR="00E412E4" w:rsidRDefault="00E412E4" w:rsidP="00E412E4">
                                  <w:pPr>
                                    <w:pStyle w:val="Listenabsatz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426"/>
                                    </w:tabs>
                                    <w:spacing w:after="0" w:line="240" w:lineRule="auto"/>
                                    <w:ind w:left="426" w:hanging="284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Zur Einteilung der </w:t>
                                  </w:r>
                                  <w:r w:rsidRPr="00D4012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Befragungsgruppen</w:t>
                                  </w:r>
                                </w:p>
                                <w:p w14:paraId="06EC2FA6" w14:textId="6C33C4E1" w:rsidR="00E412E4" w:rsidRDefault="00E412E4" w:rsidP="00E412E4">
                                  <w:pPr>
                                    <w:pStyle w:val="Listenabsatz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426"/>
                                    </w:tabs>
                                    <w:spacing w:after="0" w:line="240" w:lineRule="auto"/>
                                    <w:ind w:left="426" w:hanging="284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Zur </w:t>
                                  </w:r>
                                  <w:r w:rsidRPr="00D4012C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Unterstützung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 (inhaltliche und methodische Expertise)</w:t>
                                  </w:r>
                                </w:p>
                                <w:p w14:paraId="5202B5DA" w14:textId="77777777" w:rsidR="00E412E4" w:rsidRDefault="00E412E4" w:rsidP="001B0BB7">
                                  <w:pPr>
                                    <w:spacing w:before="120" w:after="0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Diese Tipps finden Sie hier: </w:t>
                                  </w:r>
                                </w:p>
                                <w:p w14:paraId="2DEC994B" w14:textId="795C7345" w:rsidR="00E412E4" w:rsidRDefault="00045CD0" w:rsidP="001B0BB7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</w:pPr>
                                  <w:hyperlink r:id="rId9" w:history="1">
                                    <w:r w:rsidR="00AB72E7" w:rsidRPr="00D74B80">
                                      <w:rPr>
                                        <w:rStyle w:val="Hyperlink"/>
                                        <w:rFonts w:hAnsi="Calibri"/>
                                        <w:kern w:val="24"/>
                                      </w:rPr>
                                      <w:t>https://schule.befragungsportal-hessen.de/de_DE/Start/Befragungsbausteine/Befragungstyp+1.html</w:t>
                                    </w:r>
                                  </w:hyperlink>
                                  <w:r w:rsidR="00AB72E7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631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margin-left:3.1pt;margin-top:45.35pt;width:178.4pt;height:2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" filled="f" stroked="f">
                      <v:textbox>
                        <w:txbxContent>
                          <w:p w14:paraId="6497289C" w14:textId="4090362F" w:rsidR="00E412E4" w:rsidRPr="00E412E4" w:rsidRDefault="00E412E4" w:rsidP="00E412E4">
                            <w:pPr>
                              <w:spacing w:after="240"/>
                              <w:rPr>
                                <w:rFonts w:hAnsi="Calibri"/>
                                <w:b/>
                                <w:bCs/>
                                <w:color w:val="008080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8080"/>
                                <w:kern w:val="24"/>
                              </w:rPr>
                              <w:t>Wir haben Tipps für Sie zusammengestellt:</w:t>
                            </w:r>
                          </w:p>
                          <w:p w14:paraId="15FDDFE3" w14:textId="41F6E76F" w:rsidR="00E412E4" w:rsidRDefault="00E412E4" w:rsidP="00E412E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 w:hanging="284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Zum richtigen </w:t>
                            </w:r>
                            <w:r w:rsidRPr="00D4012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Zeitpunkt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für eine Befragung</w:t>
                            </w:r>
                          </w:p>
                          <w:p w14:paraId="4782BA91" w14:textId="4C38ABB1" w:rsidR="00E412E4" w:rsidRDefault="00E412E4" w:rsidP="00E412E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 w:hanging="284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Zu den verschiedenen </w:t>
                            </w:r>
                            <w:r w:rsidRPr="00D4012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Einsatzmöglichkeiten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des Befragungsangebots</w:t>
                            </w:r>
                          </w:p>
                          <w:p w14:paraId="7D3C21DE" w14:textId="77777777" w:rsidR="00E412E4" w:rsidRDefault="00E412E4" w:rsidP="00E412E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 w:hanging="284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Zur Einteilung der </w:t>
                            </w:r>
                            <w:r w:rsidRPr="00D4012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Befragungsgruppen</w:t>
                            </w:r>
                          </w:p>
                          <w:p w14:paraId="06EC2FA6" w14:textId="6C33C4E1" w:rsidR="00E412E4" w:rsidRDefault="00E412E4" w:rsidP="00E412E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 w:hanging="284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Zur </w:t>
                            </w:r>
                            <w:r w:rsidRPr="00D4012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Unterstützung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(inhaltliche und methodische Expertise)</w:t>
                            </w:r>
                          </w:p>
                          <w:p w14:paraId="5202B5DA" w14:textId="77777777" w:rsidR="00E412E4" w:rsidRDefault="00E412E4" w:rsidP="001B0BB7">
                            <w:pPr>
                              <w:spacing w:before="120" w:after="0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Diese Tipps finden Sie hier: </w:t>
                            </w:r>
                          </w:p>
                          <w:p w14:paraId="2DEC994B" w14:textId="795C7345" w:rsidR="00E412E4" w:rsidRDefault="00AB72E7" w:rsidP="001B0BB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hyperlink r:id="rId10" w:history="1">
                              <w:r w:rsidRPr="00D74B80">
                                <w:rPr>
                                  <w:rStyle w:val="Hyperlink"/>
                                  <w:rFonts w:hAnsi="Calibri"/>
                                  <w:kern w:val="24"/>
                                </w:rPr>
                                <w:t>https://schule.befragungsportal-hessen.de/de_DE/Start/Befragungsbausteine/Befragungstyp+1.html</w:t>
                              </w:r>
                            </w:hyperlink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70" w:type="dxa"/>
            <w:gridSpan w:val="5"/>
          </w:tcPr>
          <w:p w14:paraId="4CB4497E" w14:textId="77777777" w:rsidR="00F607ED" w:rsidRDefault="00F607ED" w:rsidP="003A4E3C">
            <w:pPr>
              <w:rPr>
                <w:b/>
              </w:rPr>
            </w:pPr>
            <w:r w:rsidRPr="00F607ED">
              <w:rPr>
                <w:b/>
              </w:rPr>
              <w:t xml:space="preserve">Welche Befragungsbausteine möchten Sie für welche Befragungsgruppe auswählen?  </w:t>
            </w:r>
          </w:p>
          <w:p w14:paraId="2327D315" w14:textId="618B51FD" w:rsidR="002907D6" w:rsidRPr="002907D6" w:rsidRDefault="002907D6" w:rsidP="003A4E3C">
            <w:pPr>
              <w:rPr>
                <w:bCs/>
              </w:rPr>
            </w:pPr>
            <w:r w:rsidRPr="006A2596">
              <w:rPr>
                <w:bCs/>
              </w:rPr>
              <w:t>(</w:t>
            </w:r>
            <w:proofErr w:type="spellStart"/>
            <w:r w:rsidRPr="006A2596">
              <w:rPr>
                <w:bCs/>
              </w:rPr>
              <w:t>SuS</w:t>
            </w:r>
            <w:proofErr w:type="spellEnd"/>
            <w:r w:rsidRPr="006A2596">
              <w:rPr>
                <w:bCs/>
              </w:rPr>
              <w:t xml:space="preserve"> – Schülerinnen und Schüler, LK – Lehrkräfte, PP – weiteres pädagogisches Personal, E – Eltern) </w:t>
            </w:r>
          </w:p>
        </w:tc>
      </w:tr>
      <w:tr w:rsidR="0035355D" w14:paraId="4EA2FFF6" w14:textId="7495A71D" w:rsidTr="00913F39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398D36AA" w14:textId="77777777" w:rsidR="0035355D" w:rsidRDefault="0035355D" w:rsidP="0035355D">
            <w:pPr>
              <w:rPr>
                <w:noProof/>
                <w:lang w:eastAsia="de-DE"/>
              </w:rPr>
            </w:pPr>
            <w:bookmarkStart w:id="0" w:name="_Hlk218847519"/>
          </w:p>
        </w:tc>
        <w:tc>
          <w:tcPr>
            <w:tcW w:w="4144" w:type="dxa"/>
            <w:tcMar>
              <w:left w:w="57" w:type="dxa"/>
              <w:right w:w="57" w:type="dxa"/>
            </w:tcMar>
            <w:vAlign w:val="center"/>
          </w:tcPr>
          <w:p w14:paraId="7976EE4C" w14:textId="43DDE2D6" w:rsidR="0035355D" w:rsidRPr="005063D0" w:rsidRDefault="0035355D" w:rsidP="003A4716">
            <w:pPr>
              <w:jc w:val="center"/>
              <w:outlineLvl w:val="2"/>
              <w:rPr>
                <w:b/>
                <w:bCs/>
                <w:sz w:val="18"/>
              </w:rPr>
            </w:pPr>
            <w:r w:rsidRPr="005063D0">
              <w:rPr>
                <w:b/>
                <w:bCs/>
              </w:rPr>
              <w:t>Schulklima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2A0D1F1" w14:textId="7F23872F" w:rsidR="0035355D" w:rsidRPr="0035355D" w:rsidRDefault="0035355D" w:rsidP="00B9518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0"/>
                <w:szCs w:val="20"/>
              </w:rPr>
              <w:t>SuS</w:t>
            </w:r>
            <w:proofErr w:type="spellEnd"/>
          </w:p>
        </w:tc>
        <w:tc>
          <w:tcPr>
            <w:tcW w:w="532" w:type="dxa"/>
            <w:vAlign w:val="center"/>
          </w:tcPr>
          <w:p w14:paraId="55776A81" w14:textId="1106172E" w:rsidR="0035355D" w:rsidRPr="0035355D" w:rsidRDefault="0035355D" w:rsidP="00B95189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LK</w:t>
            </w:r>
          </w:p>
        </w:tc>
        <w:tc>
          <w:tcPr>
            <w:tcW w:w="531" w:type="dxa"/>
            <w:vAlign w:val="center"/>
          </w:tcPr>
          <w:p w14:paraId="0E625498" w14:textId="31B3F1FD" w:rsidR="0035355D" w:rsidRPr="0035355D" w:rsidRDefault="0035355D" w:rsidP="00B95189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PP</w:t>
            </w:r>
          </w:p>
        </w:tc>
        <w:tc>
          <w:tcPr>
            <w:tcW w:w="532" w:type="dxa"/>
            <w:vAlign w:val="center"/>
          </w:tcPr>
          <w:p w14:paraId="2C3907C9" w14:textId="5F574C2D" w:rsidR="0035355D" w:rsidRPr="0035355D" w:rsidRDefault="0035355D" w:rsidP="00B95189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</w:tr>
      <w:bookmarkEnd w:id="0"/>
      <w:tr w:rsidR="007B6566" w14:paraId="02EA9822" w14:textId="22EC746D" w:rsidTr="003A4716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5E427268" w14:textId="77777777" w:rsidR="007B6566" w:rsidRDefault="007B6566" w:rsidP="007B6566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tcMar>
              <w:left w:w="57" w:type="dxa"/>
              <w:right w:w="57" w:type="dxa"/>
            </w:tcMar>
            <w:vAlign w:val="center"/>
          </w:tcPr>
          <w:p w14:paraId="362BEB28" w14:textId="080BDBFD" w:rsidR="007B6566" w:rsidRPr="005063D0" w:rsidRDefault="007B6566" w:rsidP="003A4716">
            <w:pPr>
              <w:outlineLvl w:val="2"/>
            </w:pPr>
            <w:r w:rsidRPr="00E06F4E">
              <w:t>Schulisches Wohlbefinden</w:t>
            </w:r>
            <w:r>
              <w:t xml:space="preserve"> der Schülerinnen und Schüler 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4DE91C2C" w14:textId="7CEA6098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16BC3A8C" w14:textId="723DBEEF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632C24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4B4D599A" w14:textId="40A1FD7B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632C24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643B3B3C" w14:textId="36293C34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632C24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7B6566" w14:paraId="05146EEB" w14:textId="4F5C4B22" w:rsidTr="003A4716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048C9228" w14:textId="77777777" w:rsidR="007B6566" w:rsidRDefault="007B6566" w:rsidP="007B6566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tcMar>
              <w:left w:w="57" w:type="dxa"/>
              <w:right w:w="57" w:type="dxa"/>
            </w:tcMar>
            <w:vAlign w:val="center"/>
          </w:tcPr>
          <w:p w14:paraId="1FCFBD0F" w14:textId="4A032019" w:rsidR="007B6566" w:rsidRPr="00E06F4E" w:rsidRDefault="007B6566" w:rsidP="003A4716">
            <w:pPr>
              <w:outlineLvl w:val="2"/>
            </w:pPr>
            <w:r w:rsidRPr="00212E69">
              <w:t xml:space="preserve">Schulisches Wohlbefinden der </w:t>
            </w:r>
            <w:r>
              <w:t xml:space="preserve">Beschäftigten </w:t>
            </w:r>
          </w:p>
        </w:tc>
        <w:tc>
          <w:tcPr>
            <w:tcW w:w="531" w:type="dxa"/>
            <w:shd w:val="clear" w:color="auto" w:fill="A6A6A6" w:themeFill="background1" w:themeFillShade="A6"/>
            <w:vAlign w:val="center"/>
          </w:tcPr>
          <w:p w14:paraId="7F94A896" w14:textId="682FAF29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0FFB8FEE" w14:textId="5183B552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8A0C4B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6E4325C6" w14:textId="7543B483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8A0C4B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22BB2521" w14:textId="717345A1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</w:tr>
      <w:tr w:rsidR="00B95189" w14:paraId="5EF19549" w14:textId="008C2B4C" w:rsidTr="003A4716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7CDB0326" w14:textId="77777777" w:rsidR="0035355D" w:rsidRDefault="0035355D" w:rsidP="0035355D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tcMar>
              <w:left w:w="57" w:type="dxa"/>
              <w:right w:w="57" w:type="dxa"/>
            </w:tcMar>
            <w:vAlign w:val="center"/>
          </w:tcPr>
          <w:p w14:paraId="7914CEDA" w14:textId="74F338D8" w:rsidR="0035355D" w:rsidRPr="005063D0" w:rsidRDefault="0035355D" w:rsidP="003A4716">
            <w:pPr>
              <w:outlineLvl w:val="2"/>
            </w:pPr>
            <w:r w:rsidRPr="00E06F4E">
              <w:t>Zugehörigkeit</w:t>
            </w:r>
            <w:r>
              <w:t xml:space="preserve"> 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2E507051" w14:textId="2776B464" w:rsidR="0035355D" w:rsidRPr="007B6566" w:rsidRDefault="007B6566" w:rsidP="003B1710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212DC746" w14:textId="58A56598" w:rsidR="0035355D" w:rsidRPr="007B6566" w:rsidRDefault="0035355D" w:rsidP="003B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6A6A6" w:themeFill="background1" w:themeFillShade="A6"/>
            <w:vAlign w:val="center"/>
          </w:tcPr>
          <w:p w14:paraId="0E99794F" w14:textId="085FA764" w:rsidR="0035355D" w:rsidRPr="007B6566" w:rsidRDefault="0035355D" w:rsidP="003B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1C65C0F4" w14:textId="210D198A" w:rsidR="0035355D" w:rsidRPr="007B6566" w:rsidRDefault="0035355D" w:rsidP="003B1710">
            <w:pPr>
              <w:jc w:val="center"/>
              <w:rPr>
                <w:sz w:val="20"/>
                <w:szCs w:val="20"/>
              </w:rPr>
            </w:pPr>
          </w:p>
        </w:tc>
      </w:tr>
      <w:tr w:rsidR="007B6566" w14:paraId="41CEC901" w14:textId="06A808EB" w:rsidTr="003A4716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74F904C2" w14:textId="77777777" w:rsidR="007B6566" w:rsidRDefault="007B6566" w:rsidP="007B6566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tcMar>
              <w:left w:w="57" w:type="dxa"/>
              <w:right w:w="57" w:type="dxa"/>
            </w:tcMar>
            <w:vAlign w:val="center"/>
          </w:tcPr>
          <w:p w14:paraId="10386E41" w14:textId="31D8A789" w:rsidR="007B6566" w:rsidRPr="005063D0" w:rsidRDefault="007B6566" w:rsidP="003A4716">
            <w:pPr>
              <w:outlineLvl w:val="2"/>
            </w:pPr>
            <w:r w:rsidRPr="00E06F4E">
              <w:t xml:space="preserve">Zwischenmenschlicher Umgang zwischen Schülerinnen und Schülern 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5FEA7D1E" w14:textId="1977DA75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80192F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37C5EBDD" w14:textId="150CF010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80192F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252EBD6D" w14:textId="52EA1ED0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80192F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776AC7CB" w14:textId="30CF8BB0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</w:tr>
      <w:tr w:rsidR="007B6566" w14:paraId="5B251FCA" w14:textId="567FA394" w:rsidTr="003A4716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350214CA" w14:textId="77777777" w:rsidR="007B6566" w:rsidRDefault="007B6566" w:rsidP="007B6566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tcMar>
              <w:left w:w="57" w:type="dxa"/>
              <w:right w:w="57" w:type="dxa"/>
            </w:tcMar>
            <w:vAlign w:val="center"/>
          </w:tcPr>
          <w:p w14:paraId="2BE452AA" w14:textId="5FA0105A" w:rsidR="007B6566" w:rsidRPr="005063D0" w:rsidRDefault="007B6566" w:rsidP="003A4716">
            <w:pPr>
              <w:outlineLvl w:val="2"/>
            </w:pPr>
            <w:r w:rsidRPr="00E06F4E">
              <w:t>Beziehung</w:t>
            </w:r>
            <w:r w:rsidRPr="00212E69">
              <w:t xml:space="preserve"> der Lehrkräfte zu den Schülerinnen und Schülern 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71440FF5" w14:textId="3088F59E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061434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0C53AE79" w14:textId="654D2F29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061434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1" w:type="dxa"/>
            <w:shd w:val="clear" w:color="auto" w:fill="A6A6A6" w:themeFill="background1" w:themeFillShade="A6"/>
            <w:vAlign w:val="center"/>
          </w:tcPr>
          <w:p w14:paraId="7A753156" w14:textId="7122BE88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79B34B7D" w14:textId="6968B633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</w:tr>
      <w:tr w:rsidR="00B95189" w14:paraId="2B89D930" w14:textId="6E63FBBC" w:rsidTr="003A4716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6CB6E57A" w14:textId="77777777" w:rsidR="00B95189" w:rsidRDefault="00B95189" w:rsidP="00B95189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tcMar>
              <w:left w:w="57" w:type="dxa"/>
              <w:right w:w="57" w:type="dxa"/>
            </w:tcMar>
            <w:vAlign w:val="center"/>
          </w:tcPr>
          <w:p w14:paraId="3F8E7AA6" w14:textId="1AA047E1" w:rsidR="00B95189" w:rsidRPr="00E06F4E" w:rsidRDefault="00B95189" w:rsidP="003A4716">
            <w:pPr>
              <w:outlineLvl w:val="2"/>
            </w:pPr>
            <w:r w:rsidRPr="00212E69">
              <w:t>Beziehung der Schülerinnen und Schüler zu den Lehrkräften</w:t>
            </w:r>
            <w:r>
              <w:t xml:space="preserve"> </w:t>
            </w:r>
          </w:p>
        </w:tc>
        <w:tc>
          <w:tcPr>
            <w:tcW w:w="531" w:type="dxa"/>
            <w:shd w:val="clear" w:color="auto" w:fill="A6A6A6" w:themeFill="background1" w:themeFillShade="A6"/>
            <w:vAlign w:val="center"/>
          </w:tcPr>
          <w:p w14:paraId="5803F98F" w14:textId="490E6CB4" w:rsidR="00B95189" w:rsidRPr="007B6566" w:rsidRDefault="00B95189" w:rsidP="003B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4F15BEA3" w14:textId="5B43919F" w:rsidR="00B95189" w:rsidRPr="007B6566" w:rsidRDefault="007B6566" w:rsidP="003B1710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1" w:type="dxa"/>
            <w:shd w:val="clear" w:color="auto" w:fill="A6A6A6" w:themeFill="background1" w:themeFillShade="A6"/>
            <w:vAlign w:val="center"/>
          </w:tcPr>
          <w:p w14:paraId="07256332" w14:textId="77777777" w:rsidR="00B95189" w:rsidRPr="007B6566" w:rsidRDefault="00B95189" w:rsidP="003B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0CBD48EC" w14:textId="7CF2BC0E" w:rsidR="00B95189" w:rsidRPr="007B6566" w:rsidRDefault="00B95189" w:rsidP="003B1710">
            <w:pPr>
              <w:jc w:val="center"/>
              <w:rPr>
                <w:sz w:val="20"/>
                <w:szCs w:val="20"/>
              </w:rPr>
            </w:pPr>
          </w:p>
        </w:tc>
      </w:tr>
      <w:tr w:rsidR="007B6566" w14:paraId="2ACDA51D" w14:textId="54A32F52" w:rsidTr="003A4716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09BB2C99" w14:textId="77777777" w:rsidR="007B6566" w:rsidRDefault="007B6566" w:rsidP="007B6566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tcMar>
              <w:left w:w="57" w:type="dxa"/>
              <w:right w:w="57" w:type="dxa"/>
            </w:tcMar>
            <w:vAlign w:val="center"/>
          </w:tcPr>
          <w:p w14:paraId="6CAA95F0" w14:textId="11F24DE5" w:rsidR="007B6566" w:rsidRPr="00212E69" w:rsidRDefault="007B6566" w:rsidP="003A4716">
            <w:pPr>
              <w:outlineLvl w:val="2"/>
            </w:pPr>
            <w:r>
              <w:t xml:space="preserve">Regeln 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67470668" w14:textId="3B64CE61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D0440B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658205FB" w14:textId="452FC318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D0440B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027E00E9" w14:textId="7156DD73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D0440B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135B2F5D" w14:textId="405B1D40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</w:tr>
      <w:tr w:rsidR="007B6566" w14:paraId="5C225075" w14:textId="2C34BCB5" w:rsidTr="003A4716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66DC285B" w14:textId="77777777" w:rsidR="007B6566" w:rsidRDefault="007B6566" w:rsidP="007B6566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tcMar>
              <w:left w:w="57" w:type="dxa"/>
              <w:right w:w="57" w:type="dxa"/>
            </w:tcMar>
            <w:vAlign w:val="center"/>
          </w:tcPr>
          <w:p w14:paraId="270520FF" w14:textId="17A304CA" w:rsidR="007B6566" w:rsidRDefault="007B6566" w:rsidP="003A4716">
            <w:pPr>
              <w:outlineLvl w:val="2"/>
            </w:pPr>
            <w:r>
              <w:t xml:space="preserve">Partizipation 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0ACFACBC" w14:textId="33E0CBBF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9643A1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69C4D275" w14:textId="43A3C6F9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9643A1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099187FD" w14:textId="2BBF7F63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9643A1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7E382EE3" w14:textId="0B7FF871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9643A1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B95189" w14:paraId="7FA41939" w14:textId="4C6BB113" w:rsidTr="003A4716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5F457FF2" w14:textId="77777777" w:rsidR="00B95189" w:rsidRDefault="00B95189" w:rsidP="00B95189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tcMar>
              <w:left w:w="57" w:type="dxa"/>
              <w:right w:w="57" w:type="dxa"/>
            </w:tcMar>
            <w:vAlign w:val="center"/>
          </w:tcPr>
          <w:p w14:paraId="46084A38" w14:textId="77777777" w:rsidR="00913F39" w:rsidRDefault="00B95189" w:rsidP="003A4716">
            <w:pPr>
              <w:jc w:val="center"/>
              <w:outlineLvl w:val="2"/>
              <w:rPr>
                <w:b/>
                <w:bCs/>
              </w:rPr>
            </w:pPr>
            <w:r w:rsidRPr="005063D0">
              <w:rPr>
                <w:b/>
                <w:bCs/>
              </w:rPr>
              <w:t>Schutzkonzept</w:t>
            </w:r>
            <w:r w:rsidR="00913F39">
              <w:rPr>
                <w:b/>
                <w:bCs/>
              </w:rPr>
              <w:t xml:space="preserve"> </w:t>
            </w:r>
          </w:p>
          <w:p w14:paraId="084A4BD9" w14:textId="28A466CB" w:rsidR="00B95189" w:rsidRPr="005063D0" w:rsidRDefault="00913F39" w:rsidP="003A4716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(Risiko- und Potentialanalyse)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54C6AA6" w14:textId="14B4AE7B" w:rsidR="00B95189" w:rsidRPr="00763960" w:rsidRDefault="00B95189" w:rsidP="003B1710">
            <w:pPr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SuS</w:t>
            </w:r>
            <w:proofErr w:type="spellEnd"/>
          </w:p>
        </w:tc>
        <w:tc>
          <w:tcPr>
            <w:tcW w:w="532" w:type="dxa"/>
            <w:vAlign w:val="center"/>
          </w:tcPr>
          <w:p w14:paraId="01E34AE4" w14:textId="72966079" w:rsidR="00B95189" w:rsidRPr="00763960" w:rsidRDefault="00B95189" w:rsidP="003B1710">
            <w:pPr>
              <w:jc w:val="center"/>
            </w:pPr>
            <w:r>
              <w:rPr>
                <w:b/>
                <w:sz w:val="20"/>
                <w:szCs w:val="20"/>
              </w:rPr>
              <w:t>LK</w:t>
            </w:r>
          </w:p>
        </w:tc>
        <w:tc>
          <w:tcPr>
            <w:tcW w:w="531" w:type="dxa"/>
            <w:vAlign w:val="center"/>
          </w:tcPr>
          <w:p w14:paraId="2DCBC35A" w14:textId="0E000037" w:rsidR="00B95189" w:rsidRPr="00763960" w:rsidRDefault="00B95189" w:rsidP="003B1710">
            <w:pPr>
              <w:jc w:val="center"/>
            </w:pPr>
            <w:r>
              <w:rPr>
                <w:b/>
                <w:sz w:val="20"/>
                <w:szCs w:val="20"/>
              </w:rPr>
              <w:t>PP</w:t>
            </w:r>
          </w:p>
        </w:tc>
        <w:tc>
          <w:tcPr>
            <w:tcW w:w="532" w:type="dxa"/>
            <w:vAlign w:val="center"/>
          </w:tcPr>
          <w:p w14:paraId="5A75146C" w14:textId="3114F401" w:rsidR="00B95189" w:rsidRPr="00763960" w:rsidRDefault="00B95189" w:rsidP="003B1710">
            <w:pPr>
              <w:jc w:val="center"/>
            </w:pPr>
            <w:r>
              <w:rPr>
                <w:b/>
                <w:sz w:val="20"/>
                <w:szCs w:val="20"/>
              </w:rPr>
              <w:t>E</w:t>
            </w:r>
          </w:p>
        </w:tc>
      </w:tr>
      <w:tr w:rsidR="007B6566" w14:paraId="67F441F3" w14:textId="589D4A00" w:rsidTr="003A4716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5568A561" w14:textId="77777777" w:rsidR="007B6566" w:rsidRDefault="007B6566" w:rsidP="007B6566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tcMar>
              <w:left w:w="57" w:type="dxa"/>
              <w:right w:w="57" w:type="dxa"/>
            </w:tcMar>
            <w:vAlign w:val="center"/>
          </w:tcPr>
          <w:p w14:paraId="2A9D55E1" w14:textId="246B7B01" w:rsidR="007B6566" w:rsidRPr="005063D0" w:rsidRDefault="007B6566" w:rsidP="007B6566">
            <w:pPr>
              <w:outlineLvl w:val="2"/>
            </w:pPr>
            <w:r>
              <w:t xml:space="preserve">Leitbild 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70F451D5" w14:textId="08B5AA62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FC3BD8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7188C6B8" w14:textId="4EB6EF00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FC3BD8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3C2AA0CC" w14:textId="0333F084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FC3BD8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252CC8E1" w14:textId="339692F9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FC3BD8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7B6566" w14:paraId="79A3142C" w14:textId="42232246" w:rsidTr="003A4716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64D87976" w14:textId="77777777" w:rsidR="007B6566" w:rsidRDefault="007B6566" w:rsidP="007B6566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tcMar>
              <w:left w:w="57" w:type="dxa"/>
              <w:right w:w="57" w:type="dxa"/>
            </w:tcMar>
            <w:vAlign w:val="center"/>
          </w:tcPr>
          <w:p w14:paraId="5FB88100" w14:textId="4A5AA862" w:rsidR="007B6566" w:rsidRDefault="007B6566" w:rsidP="007B6566">
            <w:pPr>
              <w:outlineLvl w:val="2"/>
            </w:pPr>
            <w:r>
              <w:t xml:space="preserve">Interventionsplan </w:t>
            </w:r>
          </w:p>
        </w:tc>
        <w:tc>
          <w:tcPr>
            <w:tcW w:w="531" w:type="dxa"/>
            <w:shd w:val="clear" w:color="auto" w:fill="A6A6A6" w:themeFill="background1" w:themeFillShade="A6"/>
            <w:vAlign w:val="center"/>
          </w:tcPr>
          <w:p w14:paraId="4439D4BC" w14:textId="77777777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56BC2444" w14:textId="07F5BF2D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D92CAA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00F240A5" w14:textId="059BF5F0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D92CAA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58E6BCA8" w14:textId="4A6788A7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</w:tr>
      <w:tr w:rsidR="007B6566" w14:paraId="278D7F5E" w14:textId="26E06215" w:rsidTr="003A4716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40507C7F" w14:textId="77777777" w:rsidR="007B6566" w:rsidRDefault="007B6566" w:rsidP="007B6566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tcMar>
              <w:left w:w="57" w:type="dxa"/>
              <w:right w:w="57" w:type="dxa"/>
            </w:tcMar>
            <w:vAlign w:val="center"/>
          </w:tcPr>
          <w:p w14:paraId="6AC4D8B2" w14:textId="12FA9B56" w:rsidR="007B6566" w:rsidRDefault="007B6566" w:rsidP="007B6566">
            <w:pPr>
              <w:outlineLvl w:val="2"/>
            </w:pPr>
            <w:r w:rsidRPr="00212E69">
              <w:t>Personalverantwortung im Kontext Schutzkonzept</w:t>
            </w:r>
            <w:r>
              <w:t xml:space="preserve"> </w:t>
            </w:r>
          </w:p>
        </w:tc>
        <w:tc>
          <w:tcPr>
            <w:tcW w:w="531" w:type="dxa"/>
            <w:shd w:val="clear" w:color="auto" w:fill="A6A6A6" w:themeFill="background1" w:themeFillShade="A6"/>
            <w:vAlign w:val="center"/>
          </w:tcPr>
          <w:p w14:paraId="1CBA0639" w14:textId="77777777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3CA710E1" w14:textId="645CCE69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B86399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5BB4066D" w14:textId="392D0B9C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B86399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091F8C6F" w14:textId="68A6A27A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</w:tr>
      <w:tr w:rsidR="00B95189" w14:paraId="7DBEA7FA" w14:textId="1A5B38C5" w:rsidTr="003A4716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1AE77FAC" w14:textId="77777777" w:rsidR="00B95189" w:rsidRDefault="00B95189" w:rsidP="00B95189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tcMar>
              <w:left w:w="57" w:type="dxa"/>
              <w:right w:w="57" w:type="dxa"/>
            </w:tcMar>
            <w:vAlign w:val="center"/>
          </w:tcPr>
          <w:p w14:paraId="3E19A953" w14:textId="3325DCA7" w:rsidR="00B95189" w:rsidRPr="00212E69" w:rsidRDefault="00B95189" w:rsidP="003B1710">
            <w:pPr>
              <w:outlineLvl w:val="2"/>
            </w:pPr>
            <w:r>
              <w:t xml:space="preserve">Fortbildungen </w:t>
            </w:r>
          </w:p>
        </w:tc>
        <w:tc>
          <w:tcPr>
            <w:tcW w:w="531" w:type="dxa"/>
            <w:shd w:val="clear" w:color="auto" w:fill="A6A6A6" w:themeFill="background1" w:themeFillShade="A6"/>
            <w:vAlign w:val="center"/>
          </w:tcPr>
          <w:p w14:paraId="7981A5B2" w14:textId="77777777" w:rsidR="00B95189" w:rsidRPr="007B6566" w:rsidRDefault="00B95189" w:rsidP="003B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4C698719" w14:textId="33DD9731" w:rsidR="00B95189" w:rsidRPr="007B6566" w:rsidRDefault="007B6566" w:rsidP="003B1710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1" w:type="dxa"/>
            <w:shd w:val="clear" w:color="auto" w:fill="A6A6A6" w:themeFill="background1" w:themeFillShade="A6"/>
            <w:vAlign w:val="center"/>
          </w:tcPr>
          <w:p w14:paraId="2C4D454D" w14:textId="77777777" w:rsidR="00B95189" w:rsidRPr="007B6566" w:rsidRDefault="00B95189" w:rsidP="003B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389DAB1E" w14:textId="24675C51" w:rsidR="00B95189" w:rsidRPr="007B6566" w:rsidRDefault="00B95189" w:rsidP="003B1710">
            <w:pPr>
              <w:jc w:val="center"/>
              <w:rPr>
                <w:sz w:val="20"/>
                <w:szCs w:val="20"/>
              </w:rPr>
            </w:pPr>
          </w:p>
        </w:tc>
      </w:tr>
      <w:tr w:rsidR="007B6566" w14:paraId="4E7BFD69" w14:textId="13BA77AA" w:rsidTr="003A4716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2834754C" w14:textId="77777777" w:rsidR="007B6566" w:rsidRDefault="007B6566" w:rsidP="007B6566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tcMar>
              <w:left w:w="57" w:type="dxa"/>
              <w:right w:w="57" w:type="dxa"/>
            </w:tcMar>
            <w:vAlign w:val="center"/>
          </w:tcPr>
          <w:p w14:paraId="7F84BC46" w14:textId="4E8EC52A" w:rsidR="007B6566" w:rsidRDefault="007B6566" w:rsidP="007B6566">
            <w:pPr>
              <w:outlineLvl w:val="2"/>
            </w:pPr>
            <w:r w:rsidRPr="00212E69">
              <w:t>Verhaltenskodex des Lehr- und Schulpersonals</w:t>
            </w:r>
            <w:r>
              <w:t xml:space="preserve"> </w:t>
            </w:r>
          </w:p>
        </w:tc>
        <w:tc>
          <w:tcPr>
            <w:tcW w:w="531" w:type="dxa"/>
            <w:shd w:val="clear" w:color="auto" w:fill="A6A6A6" w:themeFill="background1" w:themeFillShade="A6"/>
            <w:vAlign w:val="center"/>
          </w:tcPr>
          <w:p w14:paraId="2237B734" w14:textId="77777777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08D454D2" w14:textId="4893A91D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F819BF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5F08DBBF" w14:textId="12CEC2D2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F819BF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738D7F75" w14:textId="2B686574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</w:tr>
      <w:tr w:rsidR="007B6566" w14:paraId="5522D21C" w14:textId="165FAF61" w:rsidTr="003A4716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209304EF" w14:textId="77777777" w:rsidR="007B6566" w:rsidRDefault="007B6566" w:rsidP="007B6566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tcMar>
              <w:left w:w="57" w:type="dxa"/>
              <w:right w:w="57" w:type="dxa"/>
            </w:tcMar>
            <w:vAlign w:val="center"/>
          </w:tcPr>
          <w:p w14:paraId="43310FC1" w14:textId="562EB592" w:rsidR="007B6566" w:rsidRPr="005063D0" w:rsidRDefault="007B6566" w:rsidP="007B6566">
            <w:pPr>
              <w:outlineLvl w:val="2"/>
            </w:pPr>
            <w:r w:rsidRPr="00212E69">
              <w:t>Partizipation bei Regeln</w:t>
            </w:r>
            <w:r>
              <w:t xml:space="preserve"> 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4C362B2A" w14:textId="622C8871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BB577E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677F6AC9" w14:textId="4F9C1AA7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BB577E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1" w:type="dxa"/>
            <w:shd w:val="clear" w:color="auto" w:fill="A6A6A6" w:themeFill="background1" w:themeFillShade="A6"/>
            <w:vAlign w:val="center"/>
          </w:tcPr>
          <w:p w14:paraId="2DCDCA19" w14:textId="77777777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6FD7EA16" w14:textId="71E30899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</w:tr>
      <w:tr w:rsidR="007B6566" w14:paraId="5DB9C81C" w14:textId="493C43A1" w:rsidTr="00AB72E7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33E34C92" w14:textId="77777777" w:rsidR="007B6566" w:rsidRDefault="007B6566" w:rsidP="007B6566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D530F" w14:textId="0852779E" w:rsidR="007B6566" w:rsidRPr="00AB72E7" w:rsidRDefault="002B7892" w:rsidP="007B6566">
            <w:pPr>
              <w:outlineLvl w:val="2"/>
            </w:pPr>
            <w:r w:rsidRPr="00AB72E7">
              <w:t>Mögliche Ansprechstellen bei Gewalt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5E682E01" w14:textId="3ED68C09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45C091C4" w14:textId="77777777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7E58259D" w14:textId="13417F13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6E6C0E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27FB5839" w14:textId="79B022C9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6E6C0E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7B6566" w14:paraId="4DEA0C6A" w14:textId="70744949" w:rsidTr="00AB72E7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3B3EBBA7" w14:textId="77777777" w:rsidR="007B6566" w:rsidRDefault="007B6566" w:rsidP="007B6566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1DB91" w14:textId="52AC1644" w:rsidR="007B6566" w:rsidRPr="00AB72E7" w:rsidRDefault="007B6566" w:rsidP="007B6566">
            <w:pPr>
              <w:outlineLvl w:val="2"/>
            </w:pPr>
            <w:r w:rsidRPr="00AB72E7">
              <w:t xml:space="preserve">Präventionsangebote 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72414B13" w14:textId="646CB47B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2B7892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5B17514E" w14:textId="741D7EF4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1" w:type="dxa"/>
            <w:shd w:val="clear" w:color="auto" w:fill="A6A6A6" w:themeFill="background1" w:themeFillShade="A6"/>
            <w:vAlign w:val="center"/>
          </w:tcPr>
          <w:p w14:paraId="454CC983" w14:textId="77777777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382C79C5" w14:textId="16A7FACA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</w:tr>
      <w:tr w:rsidR="007B6566" w14:paraId="7E4DEC60" w14:textId="1D4844F9" w:rsidTr="00AB72E7">
        <w:trPr>
          <w:trHeight w:val="51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26EB29BB" w14:textId="77777777" w:rsidR="007B6566" w:rsidRDefault="007B6566" w:rsidP="007B6566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CC201" w14:textId="47070050" w:rsidR="007B6566" w:rsidRPr="00AB72E7" w:rsidRDefault="002B7892" w:rsidP="007B6566">
            <w:pPr>
              <w:outlineLvl w:val="2"/>
            </w:pPr>
            <w:r w:rsidRPr="00AB72E7">
              <w:t>Informiertheit (Wirksamkeit der Präventionsangebote)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4C9B5663" w14:textId="0439D684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  <w:r w:rsidRPr="00946B1B"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465B1F91" w14:textId="77777777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6A6A6" w:themeFill="background1" w:themeFillShade="A6"/>
            <w:vAlign w:val="center"/>
          </w:tcPr>
          <w:p w14:paraId="5614CD93" w14:textId="77777777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788AC617" w14:textId="2DDB6DEC" w:rsidR="007B6566" w:rsidRPr="007B6566" w:rsidRDefault="007B6566" w:rsidP="007B6566">
            <w:pPr>
              <w:jc w:val="center"/>
              <w:rPr>
                <w:sz w:val="20"/>
                <w:szCs w:val="20"/>
              </w:rPr>
            </w:pPr>
          </w:p>
        </w:tc>
      </w:tr>
      <w:tr w:rsidR="00B95189" w14:paraId="572D9F92" w14:textId="77777777" w:rsidTr="00102D80">
        <w:trPr>
          <w:trHeight w:val="276"/>
        </w:trPr>
        <w:tc>
          <w:tcPr>
            <w:tcW w:w="3795" w:type="dxa"/>
            <w:vMerge w:val="restart"/>
            <w:tcMar>
              <w:left w:w="57" w:type="dxa"/>
              <w:right w:w="57" w:type="dxa"/>
            </w:tcMar>
          </w:tcPr>
          <w:p w14:paraId="31774227" w14:textId="53947E24" w:rsidR="00B95189" w:rsidRDefault="00DA79C8" w:rsidP="00B95189">
            <w:r w:rsidRPr="006307B0">
              <w:rPr>
                <w:noProof/>
              </w:rPr>
              <w:drawing>
                <wp:inline distT="0" distB="0" distL="0" distR="0" wp14:anchorId="02B81EEC" wp14:editId="6C86F02A">
                  <wp:extent cx="2304000" cy="536400"/>
                  <wp:effectExtent l="0" t="0" r="127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5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gridSpan w:val="5"/>
          </w:tcPr>
          <w:p w14:paraId="1068AB88" w14:textId="77777777" w:rsidR="00B95189" w:rsidRPr="00F607ED" w:rsidRDefault="00DA79C8" w:rsidP="00B95189">
            <w:pPr>
              <w:rPr>
                <w:b/>
                <w:bCs/>
                <w:iCs/>
              </w:rPr>
            </w:pPr>
            <w:r w:rsidRPr="00F607ED">
              <w:rPr>
                <w:b/>
                <w:bCs/>
                <w:iCs/>
              </w:rPr>
              <w:t>Optional: Formulierung für offene / geschlossene Fragen</w:t>
            </w:r>
          </w:p>
          <w:p w14:paraId="4731A902" w14:textId="294ADC93" w:rsidR="00F607ED" w:rsidRPr="00F607ED" w:rsidRDefault="00F607ED" w:rsidP="00B95189">
            <w:pPr>
              <w:rPr>
                <w:i/>
              </w:rPr>
            </w:pPr>
            <w:r w:rsidRPr="00F607ED">
              <w:rPr>
                <w:iCs/>
              </w:rPr>
              <w:t>(z.B. Orte/Situationen an Schule, an denen Schülerinnen und Schüler sich nicht wohl fühlen)</w:t>
            </w:r>
          </w:p>
        </w:tc>
      </w:tr>
      <w:tr w:rsidR="00B95189" w14:paraId="6434E392" w14:textId="77777777" w:rsidTr="00102D80">
        <w:trPr>
          <w:trHeight w:val="276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0C4F88D2" w14:textId="77777777" w:rsidR="00B95189" w:rsidRDefault="00B95189" w:rsidP="00B95189">
            <w:pPr>
              <w:rPr>
                <w:noProof/>
                <w:lang w:eastAsia="de-DE"/>
              </w:rPr>
            </w:pPr>
          </w:p>
        </w:tc>
        <w:tc>
          <w:tcPr>
            <w:tcW w:w="6270" w:type="dxa"/>
            <w:gridSpan w:val="5"/>
            <w:shd w:val="clear" w:color="auto" w:fill="DEEAF6" w:themeFill="accent1" w:themeFillTint="33"/>
          </w:tcPr>
          <w:p w14:paraId="62409F87" w14:textId="37FCBFC1" w:rsidR="00DA79C8" w:rsidRPr="00763960" w:rsidRDefault="00DA79C8" w:rsidP="00B95189">
            <w:pPr>
              <w:rPr>
                <w:i/>
              </w:rPr>
            </w:pPr>
          </w:p>
        </w:tc>
      </w:tr>
      <w:tr w:rsidR="00B95189" w14:paraId="2572D56A" w14:textId="77777777" w:rsidTr="00102D80">
        <w:trPr>
          <w:trHeight w:val="590"/>
        </w:trPr>
        <w:tc>
          <w:tcPr>
            <w:tcW w:w="3795" w:type="dxa"/>
            <w:vMerge w:val="restart"/>
            <w:tcMar>
              <w:left w:w="57" w:type="dxa"/>
              <w:right w:w="57" w:type="dxa"/>
            </w:tcMar>
          </w:tcPr>
          <w:p w14:paraId="5C0B3699" w14:textId="0F0303EE" w:rsidR="00B95189" w:rsidRDefault="00DA79C8" w:rsidP="00B95189">
            <w:r>
              <w:rPr>
                <w:noProof/>
                <w:lang w:eastAsia="de-DE"/>
              </w:rPr>
              <w:drawing>
                <wp:inline distT="0" distB="0" distL="0" distR="0" wp14:anchorId="01BA8CB1" wp14:editId="6CB423DC">
                  <wp:extent cx="2304000" cy="547200"/>
                  <wp:effectExtent l="0" t="0" r="1270" b="571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54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gridSpan w:val="5"/>
          </w:tcPr>
          <w:p w14:paraId="11DFC441" w14:textId="5078B92B" w:rsidR="00F607ED" w:rsidRDefault="00F607ED" w:rsidP="00DA79C8">
            <w:pPr>
              <w:rPr>
                <w:b/>
                <w:iCs/>
              </w:rPr>
            </w:pPr>
            <w:r w:rsidRPr="00F607ED">
              <w:rPr>
                <w:b/>
                <w:iCs/>
              </w:rPr>
              <w:t xml:space="preserve">Optional: Wählen Sie für jede Untergruppe (max. 10 pro Befragungsgruppe) eine kurze Bezeichnung. </w:t>
            </w:r>
          </w:p>
          <w:p w14:paraId="2CBE8EA3" w14:textId="2D46BA0C" w:rsidR="00B95189" w:rsidRPr="00F607ED" w:rsidRDefault="00F607ED" w:rsidP="00DA79C8">
            <w:pPr>
              <w:rPr>
                <w:bCs/>
                <w:iCs/>
                <w:sz w:val="18"/>
              </w:rPr>
            </w:pPr>
            <w:r w:rsidRPr="00F607ED">
              <w:rPr>
                <w:bCs/>
                <w:iCs/>
              </w:rPr>
              <w:t xml:space="preserve">Informationen </w:t>
            </w:r>
            <w:r w:rsidR="000D77D4">
              <w:rPr>
                <w:bCs/>
                <w:iCs/>
              </w:rPr>
              <w:t xml:space="preserve">dazu </w:t>
            </w:r>
            <w:r w:rsidRPr="00F607ED">
              <w:rPr>
                <w:bCs/>
                <w:iCs/>
              </w:rPr>
              <w:t>finden Sie in den FAQ</w:t>
            </w:r>
            <w:r w:rsidR="000D77D4">
              <w:rPr>
                <w:bCs/>
                <w:iCs/>
              </w:rPr>
              <w:t xml:space="preserve"> auf der Portalseite</w:t>
            </w:r>
            <w:r w:rsidRPr="00F607ED">
              <w:rPr>
                <w:bCs/>
                <w:iCs/>
              </w:rPr>
              <w:t>.</w:t>
            </w:r>
          </w:p>
        </w:tc>
      </w:tr>
      <w:tr w:rsidR="00B95189" w14:paraId="58408831" w14:textId="77777777" w:rsidTr="00102D80">
        <w:trPr>
          <w:trHeight w:val="13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417200F3" w14:textId="77777777" w:rsidR="00B95189" w:rsidRDefault="00B95189" w:rsidP="00B95189">
            <w:pPr>
              <w:rPr>
                <w:noProof/>
                <w:lang w:eastAsia="de-DE"/>
              </w:rPr>
            </w:pPr>
          </w:p>
        </w:tc>
        <w:tc>
          <w:tcPr>
            <w:tcW w:w="6270" w:type="dxa"/>
            <w:gridSpan w:val="5"/>
            <w:shd w:val="clear" w:color="auto" w:fill="DEEAF6" w:themeFill="accent1" w:themeFillTint="33"/>
          </w:tcPr>
          <w:p w14:paraId="4D9B4205" w14:textId="76B078E8" w:rsidR="00B95189" w:rsidRPr="00763960" w:rsidRDefault="00B95189" w:rsidP="00F607ED"/>
        </w:tc>
      </w:tr>
      <w:tr w:rsidR="006A2596" w14:paraId="3DD51751" w14:textId="77777777" w:rsidTr="002907D6">
        <w:trPr>
          <w:trHeight w:val="290"/>
        </w:trPr>
        <w:tc>
          <w:tcPr>
            <w:tcW w:w="3795" w:type="dxa"/>
            <w:vMerge w:val="restart"/>
            <w:tcMar>
              <w:left w:w="57" w:type="dxa"/>
              <w:right w:w="57" w:type="dxa"/>
            </w:tcMar>
          </w:tcPr>
          <w:p w14:paraId="6450B99F" w14:textId="28D322B8" w:rsidR="006A2596" w:rsidRDefault="006A2596" w:rsidP="00B65B7D">
            <w:pPr>
              <w:rPr>
                <w:noProof/>
                <w:lang w:eastAsia="de-DE"/>
              </w:rPr>
            </w:pPr>
            <w:r w:rsidRPr="006307B0">
              <w:rPr>
                <w:noProof/>
              </w:rPr>
              <w:lastRenderedPageBreak/>
              <w:drawing>
                <wp:inline distT="0" distB="0" distL="0" distR="0" wp14:anchorId="46E7A677" wp14:editId="3FE9F0DB">
                  <wp:extent cx="2304000" cy="568800"/>
                  <wp:effectExtent l="0" t="0" r="1270" b="317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521" t="3661"/>
                          <a:stretch/>
                        </pic:blipFill>
                        <pic:spPr bwMode="auto">
                          <a:xfrm>
                            <a:off x="0" y="0"/>
                            <a:ext cx="2304000" cy="56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dxa"/>
          </w:tcPr>
          <w:p w14:paraId="07EE03A6" w14:textId="5F92BE52" w:rsidR="006A2596" w:rsidRPr="00763960" w:rsidRDefault="006A2596" w:rsidP="00B65B7D">
            <w:pPr>
              <w:rPr>
                <w:i/>
              </w:rPr>
            </w:pPr>
            <w:r w:rsidRPr="003B1710">
              <w:rPr>
                <w:b/>
              </w:rPr>
              <w:t>Wie sollen die Teilnehmenden die Zugangsdaten erhalten?</w:t>
            </w:r>
          </w:p>
        </w:tc>
        <w:tc>
          <w:tcPr>
            <w:tcW w:w="531" w:type="dxa"/>
            <w:vAlign w:val="center"/>
          </w:tcPr>
          <w:p w14:paraId="510EA695" w14:textId="334D0F4D" w:rsidR="006A2596" w:rsidRPr="00763960" w:rsidRDefault="006A2596" w:rsidP="00B65B7D">
            <w:pPr>
              <w:jc w:val="center"/>
              <w:rPr>
                <w:i/>
              </w:rPr>
            </w:pPr>
            <w:proofErr w:type="spellStart"/>
            <w:r>
              <w:rPr>
                <w:b/>
                <w:sz w:val="20"/>
                <w:szCs w:val="20"/>
              </w:rPr>
              <w:t>SuS</w:t>
            </w:r>
            <w:proofErr w:type="spellEnd"/>
          </w:p>
        </w:tc>
        <w:tc>
          <w:tcPr>
            <w:tcW w:w="532" w:type="dxa"/>
            <w:vAlign w:val="center"/>
          </w:tcPr>
          <w:p w14:paraId="3A199392" w14:textId="2E50D637" w:rsidR="006A2596" w:rsidRPr="00763960" w:rsidRDefault="006A2596" w:rsidP="00B65B7D">
            <w:pPr>
              <w:jc w:val="center"/>
              <w:rPr>
                <w:i/>
              </w:rPr>
            </w:pPr>
            <w:r>
              <w:rPr>
                <w:b/>
                <w:sz w:val="20"/>
                <w:szCs w:val="20"/>
              </w:rPr>
              <w:t>LK</w:t>
            </w:r>
          </w:p>
        </w:tc>
        <w:tc>
          <w:tcPr>
            <w:tcW w:w="531" w:type="dxa"/>
            <w:vAlign w:val="center"/>
          </w:tcPr>
          <w:p w14:paraId="023F2208" w14:textId="6E36BC44" w:rsidR="006A2596" w:rsidRPr="00763960" w:rsidRDefault="006A2596" w:rsidP="00B65B7D">
            <w:pPr>
              <w:jc w:val="center"/>
              <w:rPr>
                <w:i/>
              </w:rPr>
            </w:pPr>
            <w:r>
              <w:rPr>
                <w:b/>
                <w:sz w:val="20"/>
                <w:szCs w:val="20"/>
              </w:rPr>
              <w:t>PP</w:t>
            </w:r>
          </w:p>
        </w:tc>
        <w:tc>
          <w:tcPr>
            <w:tcW w:w="532" w:type="dxa"/>
            <w:vAlign w:val="center"/>
          </w:tcPr>
          <w:p w14:paraId="4B094627" w14:textId="44E17710" w:rsidR="006A2596" w:rsidRPr="00763960" w:rsidRDefault="006A2596" w:rsidP="00B65B7D">
            <w:pPr>
              <w:jc w:val="center"/>
              <w:rPr>
                <w:i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</w:tr>
      <w:tr w:rsidR="006A2596" w14:paraId="03DEB65B" w14:textId="77777777" w:rsidTr="002907D6">
        <w:trPr>
          <w:trHeight w:val="29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562BB462" w14:textId="77777777" w:rsidR="006A2596" w:rsidRDefault="006A2596" w:rsidP="003B1710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</w:tcPr>
          <w:p w14:paraId="55B27EB8" w14:textId="77777777" w:rsidR="006A2596" w:rsidRDefault="006A2596" w:rsidP="003B1710">
            <w:r w:rsidRPr="00B65B7D">
              <w:t xml:space="preserve">TAN per E-Mail </w:t>
            </w:r>
          </w:p>
          <w:p w14:paraId="65B40471" w14:textId="306960C7" w:rsidR="006A2596" w:rsidRPr="00B65B7D" w:rsidRDefault="006A2596" w:rsidP="003B1710">
            <w:r w:rsidRPr="00B65B7D">
              <w:t>(dann E-Mail-Verteiler parat halten)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461B5D7C" w14:textId="075C2827" w:rsidR="006A2596" w:rsidRPr="003B1710" w:rsidRDefault="006A2596" w:rsidP="003B1710">
            <w:pPr>
              <w:jc w:val="center"/>
              <w:rPr>
                <w:i/>
                <w:sz w:val="32"/>
                <w:szCs w:val="32"/>
              </w:rPr>
            </w:pPr>
            <w:r w:rsidRPr="003B1710">
              <w:rPr>
                <w:rFonts w:ascii="Courier New" w:hAnsi="Courier New" w:cs="Courier New"/>
                <w:i/>
                <w:sz w:val="32"/>
                <w:szCs w:val="32"/>
              </w:rPr>
              <w:t>○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22DE303F" w14:textId="001EC63B" w:rsidR="006A2596" w:rsidRPr="003B1710" w:rsidRDefault="006A2596" w:rsidP="003B1710">
            <w:pPr>
              <w:jc w:val="center"/>
              <w:rPr>
                <w:i/>
                <w:sz w:val="32"/>
                <w:szCs w:val="32"/>
              </w:rPr>
            </w:pPr>
            <w:r w:rsidRPr="003B1710">
              <w:rPr>
                <w:rFonts w:ascii="Courier New" w:hAnsi="Courier New" w:cs="Courier New"/>
                <w:i/>
                <w:sz w:val="32"/>
                <w:szCs w:val="32"/>
              </w:rPr>
              <w:t>○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40ED9E54" w14:textId="37A76EDF" w:rsidR="006A2596" w:rsidRPr="003B1710" w:rsidRDefault="006A2596" w:rsidP="003B1710">
            <w:pPr>
              <w:jc w:val="center"/>
              <w:rPr>
                <w:i/>
                <w:sz w:val="32"/>
                <w:szCs w:val="32"/>
              </w:rPr>
            </w:pPr>
            <w:r w:rsidRPr="003B1710">
              <w:rPr>
                <w:rFonts w:ascii="Courier New" w:hAnsi="Courier New" w:cs="Courier New"/>
                <w:i/>
                <w:sz w:val="32"/>
                <w:szCs w:val="32"/>
              </w:rPr>
              <w:t>○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76DFD441" w14:textId="2D5525A6" w:rsidR="006A2596" w:rsidRPr="003B1710" w:rsidRDefault="006A2596" w:rsidP="003B1710">
            <w:pPr>
              <w:jc w:val="center"/>
              <w:rPr>
                <w:i/>
                <w:sz w:val="32"/>
                <w:szCs w:val="32"/>
              </w:rPr>
            </w:pPr>
            <w:r w:rsidRPr="003B1710">
              <w:rPr>
                <w:rFonts w:ascii="Courier New" w:hAnsi="Courier New" w:cs="Courier New"/>
                <w:i/>
                <w:sz w:val="32"/>
                <w:szCs w:val="32"/>
              </w:rPr>
              <w:t>○</w:t>
            </w:r>
          </w:p>
        </w:tc>
      </w:tr>
      <w:tr w:rsidR="006A2596" w14:paraId="769F5C1C" w14:textId="77777777" w:rsidTr="002907D6">
        <w:trPr>
          <w:trHeight w:val="29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23BF76E6" w14:textId="77777777" w:rsidR="006A2596" w:rsidRDefault="006A2596" w:rsidP="003B1710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</w:tcPr>
          <w:p w14:paraId="0C9BA325" w14:textId="77777777" w:rsidR="006A2596" w:rsidRDefault="006A2596" w:rsidP="003B1710">
            <w:r w:rsidRPr="00B65B7D">
              <w:t xml:space="preserve">Verteilung über TAN-Ausdrucke </w:t>
            </w:r>
          </w:p>
          <w:p w14:paraId="034110D4" w14:textId="01DE40F7" w:rsidR="006A2596" w:rsidRPr="00B65B7D" w:rsidRDefault="006A2596" w:rsidP="003B1710">
            <w:r w:rsidRPr="00B65B7D">
              <w:t>(</w:t>
            </w:r>
            <w:r>
              <w:t>dann</w:t>
            </w:r>
            <w:r w:rsidRPr="00B65B7D">
              <w:t xml:space="preserve"> benötigte Anzahlen parat halten)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722F3C20" w14:textId="761A5B7B" w:rsidR="006A2596" w:rsidRPr="003B1710" w:rsidRDefault="006A2596" w:rsidP="003B1710">
            <w:pPr>
              <w:jc w:val="center"/>
              <w:rPr>
                <w:i/>
                <w:sz w:val="32"/>
                <w:szCs w:val="32"/>
              </w:rPr>
            </w:pPr>
            <w:r w:rsidRPr="003B1710">
              <w:rPr>
                <w:rFonts w:ascii="Courier New" w:hAnsi="Courier New" w:cs="Courier New"/>
                <w:i/>
                <w:sz w:val="32"/>
                <w:szCs w:val="32"/>
              </w:rPr>
              <w:t>○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192290CA" w14:textId="6C346D53" w:rsidR="006A2596" w:rsidRPr="003B1710" w:rsidRDefault="006A2596" w:rsidP="003B1710">
            <w:pPr>
              <w:jc w:val="center"/>
              <w:rPr>
                <w:i/>
                <w:sz w:val="32"/>
                <w:szCs w:val="32"/>
              </w:rPr>
            </w:pPr>
            <w:r w:rsidRPr="003B1710">
              <w:rPr>
                <w:rFonts w:ascii="Courier New" w:hAnsi="Courier New" w:cs="Courier New"/>
                <w:i/>
                <w:sz w:val="32"/>
                <w:szCs w:val="32"/>
              </w:rPr>
              <w:t>○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5E1954D8" w14:textId="3252FBDE" w:rsidR="006A2596" w:rsidRPr="003B1710" w:rsidRDefault="006A2596" w:rsidP="003B1710">
            <w:pPr>
              <w:jc w:val="center"/>
              <w:rPr>
                <w:i/>
                <w:sz w:val="32"/>
                <w:szCs w:val="32"/>
              </w:rPr>
            </w:pPr>
            <w:r w:rsidRPr="003B1710">
              <w:rPr>
                <w:rFonts w:ascii="Courier New" w:hAnsi="Courier New" w:cs="Courier New"/>
                <w:i/>
                <w:sz w:val="32"/>
                <w:szCs w:val="32"/>
              </w:rPr>
              <w:t>○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0CD8DCE8" w14:textId="34955116" w:rsidR="006A2596" w:rsidRPr="003B1710" w:rsidRDefault="006A2596" w:rsidP="003B1710">
            <w:pPr>
              <w:jc w:val="center"/>
              <w:rPr>
                <w:i/>
                <w:sz w:val="32"/>
                <w:szCs w:val="32"/>
              </w:rPr>
            </w:pPr>
            <w:r w:rsidRPr="003B1710">
              <w:rPr>
                <w:rFonts w:ascii="Courier New" w:hAnsi="Courier New" w:cs="Courier New"/>
                <w:i/>
                <w:sz w:val="32"/>
                <w:szCs w:val="32"/>
              </w:rPr>
              <w:t>○</w:t>
            </w:r>
          </w:p>
        </w:tc>
      </w:tr>
      <w:tr w:rsidR="006A2596" w14:paraId="4485BEAC" w14:textId="77777777" w:rsidTr="002907D6">
        <w:trPr>
          <w:trHeight w:val="29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7E99E95B" w14:textId="77777777" w:rsidR="006A2596" w:rsidRDefault="006A2596" w:rsidP="003B1710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</w:tcPr>
          <w:p w14:paraId="5F107BA9" w14:textId="77777777" w:rsidR="006A2596" w:rsidRDefault="006A2596" w:rsidP="003B1710">
            <w:r w:rsidRPr="00B65B7D">
              <w:t xml:space="preserve">Verteilung über Gruppen-TAN </w:t>
            </w:r>
          </w:p>
          <w:p w14:paraId="08CE5F31" w14:textId="2F6F6207" w:rsidR="006A2596" w:rsidRPr="00B65B7D" w:rsidRDefault="006A2596" w:rsidP="003B1710">
            <w:r w:rsidRPr="00B65B7D">
              <w:t>(Link und/oder QR-Code)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702691F2" w14:textId="5F547FDF" w:rsidR="006A2596" w:rsidRPr="003B1710" w:rsidRDefault="006A2596" w:rsidP="003B1710">
            <w:pPr>
              <w:jc w:val="center"/>
              <w:rPr>
                <w:i/>
                <w:sz w:val="32"/>
                <w:szCs w:val="32"/>
              </w:rPr>
            </w:pPr>
            <w:r w:rsidRPr="003B1710">
              <w:rPr>
                <w:rFonts w:ascii="Courier New" w:hAnsi="Courier New" w:cs="Courier New"/>
                <w:i/>
                <w:sz w:val="32"/>
                <w:szCs w:val="32"/>
              </w:rPr>
              <w:t>○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12B9E522" w14:textId="47BA87C5" w:rsidR="006A2596" w:rsidRPr="003B1710" w:rsidRDefault="006A2596" w:rsidP="003B1710">
            <w:pPr>
              <w:jc w:val="center"/>
              <w:rPr>
                <w:i/>
                <w:sz w:val="32"/>
                <w:szCs w:val="32"/>
              </w:rPr>
            </w:pPr>
            <w:r w:rsidRPr="003B1710">
              <w:rPr>
                <w:rFonts w:ascii="Courier New" w:hAnsi="Courier New" w:cs="Courier New"/>
                <w:i/>
                <w:sz w:val="32"/>
                <w:szCs w:val="32"/>
              </w:rPr>
              <w:t>○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0097F257" w14:textId="59F770C6" w:rsidR="006A2596" w:rsidRPr="003B1710" w:rsidRDefault="006A2596" w:rsidP="003B1710">
            <w:pPr>
              <w:jc w:val="center"/>
              <w:rPr>
                <w:i/>
                <w:sz w:val="32"/>
                <w:szCs w:val="32"/>
              </w:rPr>
            </w:pPr>
            <w:r w:rsidRPr="003B1710">
              <w:rPr>
                <w:rFonts w:ascii="Courier New" w:hAnsi="Courier New" w:cs="Courier New"/>
                <w:i/>
                <w:sz w:val="32"/>
                <w:szCs w:val="32"/>
              </w:rPr>
              <w:t>○</w:t>
            </w: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719A38E6" w14:textId="04AE3E77" w:rsidR="006A2596" w:rsidRPr="003B1710" w:rsidRDefault="006A2596" w:rsidP="003B1710">
            <w:pPr>
              <w:jc w:val="center"/>
              <w:rPr>
                <w:i/>
                <w:sz w:val="32"/>
                <w:szCs w:val="32"/>
              </w:rPr>
            </w:pPr>
            <w:r w:rsidRPr="003B1710">
              <w:rPr>
                <w:rFonts w:ascii="Courier New" w:hAnsi="Courier New" w:cs="Courier New"/>
                <w:i/>
                <w:sz w:val="32"/>
                <w:szCs w:val="32"/>
              </w:rPr>
              <w:t>○</w:t>
            </w:r>
          </w:p>
        </w:tc>
      </w:tr>
      <w:tr w:rsidR="006A2596" w14:paraId="63B7F4D1" w14:textId="77777777" w:rsidTr="00E955BB">
        <w:trPr>
          <w:trHeight w:val="29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3DC61112" w14:textId="77777777" w:rsidR="006A2596" w:rsidRDefault="006A2596" w:rsidP="003B1710">
            <w:pPr>
              <w:rPr>
                <w:noProof/>
                <w:lang w:eastAsia="de-DE"/>
              </w:rPr>
            </w:pPr>
          </w:p>
        </w:tc>
        <w:tc>
          <w:tcPr>
            <w:tcW w:w="4144" w:type="dxa"/>
          </w:tcPr>
          <w:p w14:paraId="0B849BEB" w14:textId="3A6F9683" w:rsidR="006A2596" w:rsidRPr="003B1710" w:rsidRDefault="006A2596" w:rsidP="003B1710">
            <w:pPr>
              <w:rPr>
                <w:b/>
                <w:bCs/>
              </w:rPr>
            </w:pPr>
            <w:r w:rsidRPr="003B1710">
              <w:rPr>
                <w:b/>
                <w:bCs/>
              </w:rPr>
              <w:t>Gruppengröße pro Befragungsgruppe</w:t>
            </w:r>
            <w:r>
              <w:rPr>
                <w:b/>
                <w:bCs/>
              </w:rPr>
              <w:t xml:space="preserve"> </w:t>
            </w:r>
          </w:p>
          <w:p w14:paraId="7289ACB6" w14:textId="0EE6ECF4" w:rsidR="006A2596" w:rsidRPr="00B65B7D" w:rsidRDefault="006A2596" w:rsidP="003B1710">
            <w:r>
              <w:t xml:space="preserve">(mindestens 5 </w:t>
            </w:r>
            <w:r w:rsidR="00E955BB">
              <w:t xml:space="preserve">Personen </w:t>
            </w:r>
            <w:r>
              <w:t>pro Gruppe)</w:t>
            </w:r>
            <w:r>
              <w:rPr>
                <w:b/>
                <w:bCs/>
              </w:rPr>
              <w:t>:</w:t>
            </w: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26B3C5C5" w14:textId="77777777" w:rsidR="006A2596" w:rsidRPr="00E955BB" w:rsidRDefault="006A2596" w:rsidP="003B1710">
            <w:pPr>
              <w:jc w:val="center"/>
              <w:rPr>
                <w:rFonts w:ascii="Courier New" w:hAnsi="Courier New" w:cs="Courier New"/>
                <w:iCs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59B6CF96" w14:textId="77777777" w:rsidR="00E955BB" w:rsidRPr="00E955BB" w:rsidRDefault="00E955BB" w:rsidP="00E955BB">
            <w:pPr>
              <w:rPr>
                <w:rFonts w:ascii="Courier New" w:hAnsi="Courier New" w:cs="Courier New"/>
                <w:iCs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DEEAF6" w:themeFill="accent1" w:themeFillTint="33"/>
            <w:vAlign w:val="center"/>
          </w:tcPr>
          <w:p w14:paraId="55469019" w14:textId="77777777" w:rsidR="006A2596" w:rsidRPr="00E955BB" w:rsidRDefault="006A2596" w:rsidP="003B1710">
            <w:pPr>
              <w:jc w:val="center"/>
              <w:rPr>
                <w:rFonts w:ascii="Courier New" w:hAnsi="Courier New" w:cs="Courier New"/>
                <w:iCs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DEEAF6" w:themeFill="accent1" w:themeFillTint="33"/>
            <w:vAlign w:val="center"/>
          </w:tcPr>
          <w:p w14:paraId="0F12EA6C" w14:textId="77777777" w:rsidR="006A2596" w:rsidRPr="00E955BB" w:rsidRDefault="006A2596" w:rsidP="003B1710">
            <w:pPr>
              <w:jc w:val="center"/>
              <w:rPr>
                <w:rFonts w:ascii="Courier New" w:hAnsi="Courier New" w:cs="Courier New"/>
                <w:iCs/>
                <w:sz w:val="20"/>
                <w:szCs w:val="20"/>
              </w:rPr>
            </w:pPr>
          </w:p>
        </w:tc>
      </w:tr>
      <w:tr w:rsidR="00B65B7D" w14:paraId="4DDA522F" w14:textId="77777777" w:rsidTr="00102D80">
        <w:trPr>
          <w:trHeight w:val="290"/>
        </w:trPr>
        <w:tc>
          <w:tcPr>
            <w:tcW w:w="3795" w:type="dxa"/>
            <w:vMerge w:val="restart"/>
            <w:tcMar>
              <w:left w:w="57" w:type="dxa"/>
              <w:right w:w="57" w:type="dxa"/>
            </w:tcMar>
          </w:tcPr>
          <w:p w14:paraId="3315DC73" w14:textId="77777777" w:rsidR="00B65B7D" w:rsidRDefault="00B65B7D" w:rsidP="00B65B7D">
            <w:r>
              <w:rPr>
                <w:noProof/>
                <w:lang w:eastAsia="de-DE"/>
              </w:rPr>
              <w:drawing>
                <wp:inline distT="0" distB="0" distL="0" distR="0" wp14:anchorId="6E8A3303" wp14:editId="46D3FD4A">
                  <wp:extent cx="2304000" cy="550800"/>
                  <wp:effectExtent l="0" t="0" r="1270" b="190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5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gridSpan w:val="5"/>
          </w:tcPr>
          <w:p w14:paraId="68B6F4CD" w14:textId="1C6F9BB8" w:rsidR="00B65B7D" w:rsidRPr="00E955BB" w:rsidRDefault="00B65B7D" w:rsidP="00B65B7D">
            <w:pPr>
              <w:rPr>
                <w:iCs/>
              </w:rPr>
            </w:pPr>
            <w:r w:rsidRPr="00E955BB">
              <w:rPr>
                <w:iCs/>
              </w:rPr>
              <w:t xml:space="preserve">Nur erforderlich, wenn Variante </w:t>
            </w:r>
            <w:r w:rsidR="006A2596" w:rsidRPr="00E955BB">
              <w:rPr>
                <w:iCs/>
              </w:rPr>
              <w:t>„</w:t>
            </w:r>
            <w:r w:rsidRPr="00E955BB">
              <w:rPr>
                <w:iCs/>
              </w:rPr>
              <w:t xml:space="preserve">TAN per </w:t>
            </w:r>
            <w:r w:rsidR="006A2596" w:rsidRPr="00E955BB">
              <w:rPr>
                <w:iCs/>
              </w:rPr>
              <w:t>E-Mail“</w:t>
            </w:r>
            <w:r w:rsidRPr="00E955BB">
              <w:rPr>
                <w:iCs/>
              </w:rPr>
              <w:t xml:space="preserve"> gewählt </w:t>
            </w:r>
            <w:proofErr w:type="gramStart"/>
            <w:r w:rsidRPr="00E955BB">
              <w:rPr>
                <w:iCs/>
              </w:rPr>
              <w:t>wurde</w:t>
            </w:r>
            <w:proofErr w:type="gramEnd"/>
            <w:r w:rsidRPr="00E955BB">
              <w:rPr>
                <w:iCs/>
              </w:rPr>
              <w:t>:</w:t>
            </w:r>
          </w:p>
        </w:tc>
      </w:tr>
      <w:tr w:rsidR="00B65B7D" w14:paraId="24B35698" w14:textId="77777777" w:rsidTr="00102D80">
        <w:trPr>
          <w:trHeight w:val="290"/>
        </w:trPr>
        <w:tc>
          <w:tcPr>
            <w:tcW w:w="3795" w:type="dxa"/>
            <w:vMerge/>
            <w:tcMar>
              <w:left w:w="57" w:type="dxa"/>
              <w:right w:w="57" w:type="dxa"/>
            </w:tcMar>
          </w:tcPr>
          <w:p w14:paraId="4B8FBCA0" w14:textId="77777777" w:rsidR="00B65B7D" w:rsidRDefault="00B65B7D" w:rsidP="00B65B7D">
            <w:pPr>
              <w:rPr>
                <w:noProof/>
                <w:lang w:eastAsia="de-DE"/>
              </w:rPr>
            </w:pPr>
          </w:p>
        </w:tc>
        <w:tc>
          <w:tcPr>
            <w:tcW w:w="6270" w:type="dxa"/>
            <w:gridSpan w:val="5"/>
            <w:shd w:val="clear" w:color="auto" w:fill="DEEAF6" w:themeFill="accent1" w:themeFillTint="33"/>
          </w:tcPr>
          <w:p w14:paraId="64442103" w14:textId="3D6C307F" w:rsidR="00B65B7D" w:rsidRPr="00E955BB" w:rsidRDefault="00B65B7D" w:rsidP="00B65B7D">
            <w:pPr>
              <w:rPr>
                <w:iCs/>
              </w:rPr>
            </w:pPr>
          </w:p>
        </w:tc>
      </w:tr>
      <w:tr w:rsidR="00B65B7D" w14:paraId="63FA8F84" w14:textId="77777777" w:rsidTr="006A2596">
        <w:tc>
          <w:tcPr>
            <w:tcW w:w="3795" w:type="dxa"/>
            <w:tcMar>
              <w:left w:w="57" w:type="dxa"/>
              <w:right w:w="57" w:type="dxa"/>
            </w:tcMar>
          </w:tcPr>
          <w:p w14:paraId="0F0DCB48" w14:textId="77777777" w:rsidR="00B65B7D" w:rsidRDefault="00B65B7D" w:rsidP="00B65B7D">
            <w:r>
              <w:rPr>
                <w:noProof/>
                <w:lang w:eastAsia="de-DE"/>
              </w:rPr>
              <w:drawing>
                <wp:inline distT="0" distB="0" distL="0" distR="0" wp14:anchorId="4DA8DBD2" wp14:editId="4057B33D">
                  <wp:extent cx="2260600" cy="533160"/>
                  <wp:effectExtent l="0" t="0" r="6350" b="63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48" cy="53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gridSpan w:val="5"/>
            <w:vAlign w:val="center"/>
          </w:tcPr>
          <w:p w14:paraId="1F3C3644" w14:textId="14FA410E" w:rsidR="00B65B7D" w:rsidRPr="00763960" w:rsidRDefault="00B65B7D" w:rsidP="00B65B7D">
            <w:r w:rsidRPr="00763960">
              <w:t xml:space="preserve">Bitte prüfen, bevor Sie die Befragung aktivieren! </w:t>
            </w:r>
          </w:p>
        </w:tc>
      </w:tr>
    </w:tbl>
    <w:p w14:paraId="1E60995D" w14:textId="77777777" w:rsidR="006A0B85" w:rsidRDefault="006A0B85" w:rsidP="005A508B">
      <w:pPr>
        <w:spacing w:line="240" w:lineRule="auto"/>
      </w:pPr>
    </w:p>
    <w:p w14:paraId="000CC176" w14:textId="77777777" w:rsidR="00D05A4A" w:rsidRDefault="00D05A4A" w:rsidP="005A508B">
      <w:pPr>
        <w:spacing w:line="240" w:lineRule="auto"/>
      </w:pPr>
    </w:p>
    <w:p w14:paraId="6A333005" w14:textId="77777777" w:rsidR="00D05A4A" w:rsidRDefault="00D05A4A" w:rsidP="005A508B">
      <w:pPr>
        <w:spacing w:line="240" w:lineRule="auto"/>
      </w:pPr>
    </w:p>
    <w:sectPr w:rsidR="00D05A4A" w:rsidSect="006A2596">
      <w:footerReference w:type="default" r:id="rId16"/>
      <w:pgSz w:w="11906" w:h="16838"/>
      <w:pgMar w:top="709" w:right="1133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5126E" w14:textId="77777777" w:rsidR="006A2596" w:rsidRDefault="006A2596" w:rsidP="006A2596">
      <w:pPr>
        <w:spacing w:after="0" w:line="240" w:lineRule="auto"/>
      </w:pPr>
      <w:r>
        <w:separator/>
      </w:r>
    </w:p>
  </w:endnote>
  <w:endnote w:type="continuationSeparator" w:id="0">
    <w:p w14:paraId="36EF49E3" w14:textId="77777777" w:rsidR="006A2596" w:rsidRDefault="006A2596" w:rsidP="006A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B730" w14:textId="1067FC86" w:rsidR="006A2596" w:rsidRPr="006A2596" w:rsidRDefault="006A2596" w:rsidP="006A2596">
    <w:pPr>
      <w:spacing w:line="240" w:lineRule="auto"/>
      <w:rPr>
        <w:sz w:val="18"/>
      </w:rPr>
    </w:pPr>
    <w:r w:rsidRPr="007D5A95">
      <w:rPr>
        <w:sz w:val="18"/>
      </w:rPr>
      <w:t xml:space="preserve">  © 202</w:t>
    </w:r>
    <w:r>
      <w:rPr>
        <w:sz w:val="18"/>
      </w:rPr>
      <w:t>6</w:t>
    </w:r>
    <w:r w:rsidRPr="007D5A95">
      <w:rPr>
        <w:sz w:val="18"/>
      </w:rPr>
      <w:t xml:space="preserve"> Hessische Lehrkräfteakademie, Sachgebiet I.3-5 Monitoring zur Bildungsplanung und Schulentwicklung (</w:t>
    </w:r>
    <w:r w:rsidR="00E955BB">
      <w:rPr>
        <w:sz w:val="18"/>
      </w:rPr>
      <w:t xml:space="preserve">Februar </w:t>
    </w:r>
    <w:r w:rsidRPr="007D5A95">
      <w:rPr>
        <w:sz w:val="18"/>
      </w:rPr>
      <w:t>202</w:t>
    </w:r>
    <w:r>
      <w:rPr>
        <w:sz w:val="18"/>
      </w:rPr>
      <w:t>6)</w:t>
    </w:r>
  </w:p>
  <w:p w14:paraId="445CD743" w14:textId="77777777" w:rsidR="006A2596" w:rsidRDefault="006A25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DF15" w14:textId="77777777" w:rsidR="006A2596" w:rsidRDefault="006A2596" w:rsidP="006A2596">
      <w:pPr>
        <w:spacing w:after="0" w:line="240" w:lineRule="auto"/>
      </w:pPr>
      <w:r>
        <w:separator/>
      </w:r>
    </w:p>
  </w:footnote>
  <w:footnote w:type="continuationSeparator" w:id="0">
    <w:p w14:paraId="78EB9869" w14:textId="77777777" w:rsidR="006A2596" w:rsidRDefault="006A2596" w:rsidP="006A2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532A"/>
    <w:multiLevelType w:val="hybridMultilevel"/>
    <w:tmpl w:val="66E61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3C67"/>
    <w:multiLevelType w:val="hybridMultilevel"/>
    <w:tmpl w:val="F828A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4DDE"/>
    <w:multiLevelType w:val="hybridMultilevel"/>
    <w:tmpl w:val="1E840F22"/>
    <w:lvl w:ilvl="0" w:tplc="11680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4C5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8BC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A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021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D89D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E4B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607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AA2A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7A99"/>
    <w:multiLevelType w:val="hybridMultilevel"/>
    <w:tmpl w:val="3300F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E211B"/>
    <w:multiLevelType w:val="hybridMultilevel"/>
    <w:tmpl w:val="BAC48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966B9"/>
    <w:multiLevelType w:val="hybridMultilevel"/>
    <w:tmpl w:val="41CCAB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80FD3"/>
    <w:multiLevelType w:val="hybridMultilevel"/>
    <w:tmpl w:val="9EFCA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0226B"/>
    <w:multiLevelType w:val="hybridMultilevel"/>
    <w:tmpl w:val="4420E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8463A"/>
    <w:multiLevelType w:val="hybridMultilevel"/>
    <w:tmpl w:val="E15E7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44737">
    <w:abstractNumId w:val="1"/>
  </w:num>
  <w:num w:numId="2" w16cid:durableId="2035837364">
    <w:abstractNumId w:val="0"/>
  </w:num>
  <w:num w:numId="3" w16cid:durableId="887377053">
    <w:abstractNumId w:val="8"/>
  </w:num>
  <w:num w:numId="4" w16cid:durableId="298801817">
    <w:abstractNumId w:val="4"/>
  </w:num>
  <w:num w:numId="5" w16cid:durableId="1263882839">
    <w:abstractNumId w:val="3"/>
  </w:num>
  <w:num w:numId="6" w16cid:durableId="752312792">
    <w:abstractNumId w:val="6"/>
  </w:num>
  <w:num w:numId="7" w16cid:durableId="1773625296">
    <w:abstractNumId w:val="7"/>
  </w:num>
  <w:num w:numId="8" w16cid:durableId="39257486">
    <w:abstractNumId w:val="5"/>
  </w:num>
  <w:num w:numId="9" w16cid:durableId="30305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3F"/>
    <w:rsid w:val="00045CD0"/>
    <w:rsid w:val="0005032A"/>
    <w:rsid w:val="00060BDE"/>
    <w:rsid w:val="00090FF3"/>
    <w:rsid w:val="000D77D4"/>
    <w:rsid w:val="00102D80"/>
    <w:rsid w:val="00127AAE"/>
    <w:rsid w:val="00137A0B"/>
    <w:rsid w:val="001A3C03"/>
    <w:rsid w:val="001B0BB7"/>
    <w:rsid w:val="00212E69"/>
    <w:rsid w:val="00242BB2"/>
    <w:rsid w:val="002907D6"/>
    <w:rsid w:val="002B687A"/>
    <w:rsid w:val="002B7892"/>
    <w:rsid w:val="002C022B"/>
    <w:rsid w:val="002D0D3F"/>
    <w:rsid w:val="002E4991"/>
    <w:rsid w:val="00302F7A"/>
    <w:rsid w:val="0031168B"/>
    <w:rsid w:val="00325843"/>
    <w:rsid w:val="0035355D"/>
    <w:rsid w:val="00374BD5"/>
    <w:rsid w:val="003A154C"/>
    <w:rsid w:val="003A4716"/>
    <w:rsid w:val="003A4E3C"/>
    <w:rsid w:val="003B1710"/>
    <w:rsid w:val="003B499A"/>
    <w:rsid w:val="00410AEA"/>
    <w:rsid w:val="0041748A"/>
    <w:rsid w:val="004363F0"/>
    <w:rsid w:val="00461BB9"/>
    <w:rsid w:val="004813A9"/>
    <w:rsid w:val="004B2F84"/>
    <w:rsid w:val="004F2881"/>
    <w:rsid w:val="005063D0"/>
    <w:rsid w:val="0056256B"/>
    <w:rsid w:val="00592E67"/>
    <w:rsid w:val="005A508B"/>
    <w:rsid w:val="00602B77"/>
    <w:rsid w:val="006156FA"/>
    <w:rsid w:val="00623137"/>
    <w:rsid w:val="006636E0"/>
    <w:rsid w:val="006A0B85"/>
    <w:rsid w:val="006A2596"/>
    <w:rsid w:val="0070708A"/>
    <w:rsid w:val="00715CAA"/>
    <w:rsid w:val="0075260D"/>
    <w:rsid w:val="007553BF"/>
    <w:rsid w:val="00763960"/>
    <w:rsid w:val="00772E5D"/>
    <w:rsid w:val="00780829"/>
    <w:rsid w:val="007B6566"/>
    <w:rsid w:val="007D5A95"/>
    <w:rsid w:val="00820CE1"/>
    <w:rsid w:val="00835D26"/>
    <w:rsid w:val="00837985"/>
    <w:rsid w:val="0085059D"/>
    <w:rsid w:val="0087069C"/>
    <w:rsid w:val="008B3822"/>
    <w:rsid w:val="00911E5B"/>
    <w:rsid w:val="00913F39"/>
    <w:rsid w:val="00931F24"/>
    <w:rsid w:val="009649ED"/>
    <w:rsid w:val="00990E58"/>
    <w:rsid w:val="009A4894"/>
    <w:rsid w:val="009D6C41"/>
    <w:rsid w:val="00A670F6"/>
    <w:rsid w:val="00A7502C"/>
    <w:rsid w:val="00A81C03"/>
    <w:rsid w:val="00AB72E7"/>
    <w:rsid w:val="00B11733"/>
    <w:rsid w:val="00B32FB0"/>
    <w:rsid w:val="00B42FB9"/>
    <w:rsid w:val="00B65B7D"/>
    <w:rsid w:val="00B75DB3"/>
    <w:rsid w:val="00B80205"/>
    <w:rsid w:val="00B95189"/>
    <w:rsid w:val="00BB26F7"/>
    <w:rsid w:val="00BB700D"/>
    <w:rsid w:val="00BE115A"/>
    <w:rsid w:val="00BE4573"/>
    <w:rsid w:val="00BF2981"/>
    <w:rsid w:val="00C6393D"/>
    <w:rsid w:val="00CE22D7"/>
    <w:rsid w:val="00D0215D"/>
    <w:rsid w:val="00D05A4A"/>
    <w:rsid w:val="00D105B0"/>
    <w:rsid w:val="00D11D82"/>
    <w:rsid w:val="00D2291D"/>
    <w:rsid w:val="00D4012C"/>
    <w:rsid w:val="00D628A0"/>
    <w:rsid w:val="00DA7401"/>
    <w:rsid w:val="00DA79C8"/>
    <w:rsid w:val="00DB2948"/>
    <w:rsid w:val="00DE7D65"/>
    <w:rsid w:val="00E34BB5"/>
    <w:rsid w:val="00E412E4"/>
    <w:rsid w:val="00E955BB"/>
    <w:rsid w:val="00E97666"/>
    <w:rsid w:val="00F16EEF"/>
    <w:rsid w:val="00F607ED"/>
    <w:rsid w:val="00F85C78"/>
    <w:rsid w:val="00FB3E2D"/>
    <w:rsid w:val="00F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65C9E4"/>
  <w15:chartTrackingRefBased/>
  <w15:docId w15:val="{24EB9FDA-A326-4439-BCD6-08E4A584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7639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639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3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09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veHervorhebung">
    <w:name w:val="Intense Emphasis"/>
    <w:basedOn w:val="Absatz-Standardschriftart"/>
    <w:uiPriority w:val="21"/>
    <w:qFormat/>
    <w:rsid w:val="004813A9"/>
    <w:rPr>
      <w:i/>
      <w:iCs/>
      <w:color w:val="5B9BD5" w:themeColor="accent1"/>
    </w:rPr>
  </w:style>
  <w:style w:type="paragraph" w:styleId="Listenabsatz">
    <w:name w:val="List Paragraph"/>
    <w:basedOn w:val="Standard"/>
    <w:uiPriority w:val="34"/>
    <w:qFormat/>
    <w:rsid w:val="00B42FB9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76396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763960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63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63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63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63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63D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6A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596"/>
  </w:style>
  <w:style w:type="paragraph" w:styleId="Fuzeile">
    <w:name w:val="footer"/>
    <w:basedOn w:val="Standard"/>
    <w:link w:val="FuzeileZchn"/>
    <w:uiPriority w:val="99"/>
    <w:unhideWhenUsed/>
    <w:rsid w:val="006A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596"/>
  </w:style>
  <w:style w:type="character" w:styleId="Hyperlink">
    <w:name w:val="Hyperlink"/>
    <w:basedOn w:val="Absatz-Standardschriftart"/>
    <w:uiPriority w:val="99"/>
    <w:unhideWhenUsed/>
    <w:rsid w:val="00AB72E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7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schule.befragungsportal-hessen.de/de_DE/Start/Befragungsbausteine/Befragungstyp+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ule.befragungsportal-hessen.de/de_DE/Start/Befragungsbausteine/Befragungstyp+1.html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Frühauf, Dr. Susanne (LA Wi)</dc:creator>
  <cp:keywords/>
  <dc:description/>
  <cp:lastModifiedBy>Frühauf, Dr. Susanne (LA ALS)</cp:lastModifiedBy>
  <cp:revision>3</cp:revision>
  <dcterms:created xsi:type="dcterms:W3CDTF">2026-02-02T11:02:00Z</dcterms:created>
  <dcterms:modified xsi:type="dcterms:W3CDTF">2026-02-02T11:03:00Z</dcterms:modified>
</cp:coreProperties>
</file>